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C1A0C" w14:textId="77777777" w:rsidR="004A1187" w:rsidRDefault="004A1187" w:rsidP="000D65BC">
      <w:pPr>
        <w:rPr>
          <w:rFonts w:ascii="Arial" w:hAnsi="Arial" w:cs="Arial"/>
          <w:b/>
          <w:sz w:val="20"/>
          <w:szCs w:val="20"/>
        </w:rPr>
      </w:pPr>
    </w:p>
    <w:p w14:paraId="31D025FD" w14:textId="77777777" w:rsidR="004A1187" w:rsidRDefault="004A1187" w:rsidP="000D65BC">
      <w:pPr>
        <w:rPr>
          <w:rFonts w:ascii="Arial" w:hAnsi="Arial" w:cs="Arial"/>
          <w:b/>
          <w:sz w:val="20"/>
          <w:szCs w:val="20"/>
        </w:rPr>
      </w:pPr>
      <w:bookmarkStart w:id="0" w:name="_GoBack"/>
    </w:p>
    <w:p w14:paraId="194E167B" w14:textId="77777777" w:rsidR="000D65BC" w:rsidRPr="00A212EF" w:rsidRDefault="000D65BC" w:rsidP="000D65BC">
      <w:pPr>
        <w:rPr>
          <w:rFonts w:ascii="Arial" w:hAnsi="Arial" w:cs="Arial"/>
          <w:b/>
          <w:sz w:val="20"/>
          <w:szCs w:val="20"/>
        </w:rPr>
      </w:pPr>
      <w:r w:rsidRPr="00A212EF">
        <w:rPr>
          <w:rFonts w:ascii="Arial" w:hAnsi="Arial" w:cs="Arial"/>
          <w:b/>
          <w:sz w:val="20"/>
          <w:szCs w:val="20"/>
        </w:rPr>
        <w:t>BASIC FOOD SAFETY AND HOW TO INSTILL IT IN THE COMPANY CULTURE</w:t>
      </w:r>
    </w:p>
    <w:bookmarkEnd w:id="0"/>
    <w:p w14:paraId="63C12FAB" w14:textId="77777777" w:rsidR="000D65BC" w:rsidRPr="00A212EF" w:rsidRDefault="000D65BC" w:rsidP="000D65BC">
      <w:pPr>
        <w:rPr>
          <w:rFonts w:ascii="Arial" w:hAnsi="Arial" w:cs="Arial"/>
          <w:sz w:val="20"/>
          <w:szCs w:val="20"/>
        </w:rPr>
      </w:pPr>
      <w:r w:rsidRPr="00A212EF">
        <w:rPr>
          <w:rFonts w:ascii="Arial" w:hAnsi="Arial" w:cs="Arial"/>
          <w:sz w:val="20"/>
          <w:szCs w:val="20"/>
        </w:rPr>
        <w:t xml:space="preserve">An issue </w:t>
      </w:r>
      <w:proofErr w:type="spellStart"/>
      <w:r w:rsidRPr="00A212EF">
        <w:rPr>
          <w:rFonts w:ascii="Arial" w:hAnsi="Arial" w:cs="Arial"/>
          <w:sz w:val="20"/>
          <w:szCs w:val="20"/>
        </w:rPr>
        <w:t>related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to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food </w:t>
      </w:r>
      <w:proofErr w:type="spellStart"/>
      <w:r w:rsidRPr="00A212EF">
        <w:rPr>
          <w:rFonts w:ascii="Arial" w:hAnsi="Arial" w:cs="Arial"/>
          <w:sz w:val="20"/>
          <w:szCs w:val="20"/>
        </w:rPr>
        <w:t>safety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– or </w:t>
      </w:r>
      <w:proofErr w:type="spellStart"/>
      <w:r w:rsidRPr="00A212EF">
        <w:rPr>
          <w:rFonts w:ascii="Arial" w:hAnsi="Arial" w:cs="Arial"/>
          <w:sz w:val="20"/>
          <w:szCs w:val="20"/>
        </w:rPr>
        <w:t>lack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thereof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– is </w:t>
      </w:r>
      <w:proofErr w:type="spellStart"/>
      <w:r w:rsidRPr="00A212EF">
        <w:rPr>
          <w:rFonts w:ascii="Arial" w:hAnsi="Arial" w:cs="Arial"/>
          <w:sz w:val="20"/>
          <w:szCs w:val="20"/>
        </w:rPr>
        <w:t>every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operator’s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worst </w:t>
      </w:r>
      <w:proofErr w:type="spellStart"/>
      <w:r w:rsidRPr="00A212EF">
        <w:rPr>
          <w:rFonts w:ascii="Arial" w:hAnsi="Arial" w:cs="Arial"/>
          <w:sz w:val="20"/>
          <w:szCs w:val="20"/>
        </w:rPr>
        <w:t>nightmare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. It </w:t>
      </w:r>
      <w:proofErr w:type="spellStart"/>
      <w:r w:rsidRPr="00A212EF">
        <w:rPr>
          <w:rFonts w:ascii="Arial" w:hAnsi="Arial" w:cs="Arial"/>
          <w:sz w:val="20"/>
          <w:szCs w:val="20"/>
        </w:rPr>
        <w:t>seems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every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few </w:t>
      </w:r>
      <w:proofErr w:type="spellStart"/>
      <w:r w:rsidRPr="00A212EF">
        <w:rPr>
          <w:rFonts w:ascii="Arial" w:hAnsi="Arial" w:cs="Arial"/>
          <w:sz w:val="20"/>
          <w:szCs w:val="20"/>
        </w:rPr>
        <w:t>months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we </w:t>
      </w:r>
      <w:proofErr w:type="spellStart"/>
      <w:r w:rsidRPr="00A212EF">
        <w:rPr>
          <w:rFonts w:ascii="Arial" w:hAnsi="Arial" w:cs="Arial"/>
          <w:sz w:val="20"/>
          <w:szCs w:val="20"/>
        </w:rPr>
        <w:t>read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about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a new (or </w:t>
      </w:r>
      <w:proofErr w:type="spellStart"/>
      <w:r w:rsidRPr="00A212EF">
        <w:rPr>
          <w:rFonts w:ascii="Arial" w:hAnsi="Arial" w:cs="Arial"/>
          <w:sz w:val="20"/>
          <w:szCs w:val="20"/>
        </w:rPr>
        <w:t>renewed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) food </w:t>
      </w:r>
      <w:proofErr w:type="spellStart"/>
      <w:r w:rsidRPr="00A212EF">
        <w:rPr>
          <w:rFonts w:ascii="Arial" w:hAnsi="Arial" w:cs="Arial"/>
          <w:sz w:val="20"/>
          <w:szCs w:val="20"/>
        </w:rPr>
        <w:t>safety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issue at </w:t>
      </w:r>
      <w:proofErr w:type="spellStart"/>
      <w:r w:rsidRPr="00A212EF">
        <w:rPr>
          <w:rFonts w:ascii="Arial" w:hAnsi="Arial" w:cs="Arial"/>
          <w:sz w:val="20"/>
          <w:szCs w:val="20"/>
        </w:rPr>
        <w:t>one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major chain or </w:t>
      </w:r>
      <w:proofErr w:type="spellStart"/>
      <w:r w:rsidRPr="00A212EF">
        <w:rPr>
          <w:rFonts w:ascii="Arial" w:hAnsi="Arial" w:cs="Arial"/>
          <w:sz w:val="20"/>
          <w:szCs w:val="20"/>
        </w:rPr>
        <w:t>another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212EF">
        <w:rPr>
          <w:rFonts w:ascii="Arial" w:hAnsi="Arial" w:cs="Arial"/>
          <w:sz w:val="20"/>
          <w:szCs w:val="20"/>
        </w:rPr>
        <w:t>tThe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T</w:t>
      </w:r>
      <w:r w:rsidRPr="00A212EF">
        <w:rPr>
          <w:rFonts w:ascii="Arial" w:hAnsi="Arial" w:cs="Arial"/>
          <w:sz w:val="20"/>
          <w:szCs w:val="20"/>
        </w:rPr>
        <w:t xml:space="preserve">he </w:t>
      </w:r>
      <w:proofErr w:type="spellStart"/>
      <w:r w:rsidRPr="00A212EF">
        <w:rPr>
          <w:rFonts w:ascii="Arial" w:hAnsi="Arial" w:cs="Arial"/>
          <w:sz w:val="20"/>
          <w:szCs w:val="20"/>
        </w:rPr>
        <w:t>cost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for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a restaurant </w:t>
      </w:r>
      <w:proofErr w:type="spellStart"/>
      <w:r w:rsidRPr="00A212EF">
        <w:rPr>
          <w:rFonts w:ascii="Arial" w:hAnsi="Arial" w:cs="Arial"/>
          <w:sz w:val="20"/>
          <w:szCs w:val="20"/>
        </w:rPr>
        <w:t>that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experiences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A212EF">
        <w:rPr>
          <w:rFonts w:ascii="Arial" w:hAnsi="Arial" w:cs="Arial"/>
          <w:sz w:val="20"/>
          <w:szCs w:val="20"/>
        </w:rPr>
        <w:t>foodborne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illness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outbreak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can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run up </w:t>
      </w:r>
      <w:proofErr w:type="spellStart"/>
      <w:r w:rsidRPr="00A212EF">
        <w:rPr>
          <w:rFonts w:ascii="Arial" w:hAnsi="Arial" w:cs="Arial"/>
          <w:sz w:val="20"/>
          <w:szCs w:val="20"/>
        </w:rPr>
        <w:t>to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101 percent of </w:t>
      </w:r>
      <w:proofErr w:type="spellStart"/>
      <w:r w:rsidRPr="00A212EF">
        <w:rPr>
          <w:rFonts w:ascii="Arial" w:hAnsi="Arial" w:cs="Arial"/>
          <w:sz w:val="20"/>
          <w:szCs w:val="20"/>
        </w:rPr>
        <w:t>their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annual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revenue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212EF">
        <w:rPr>
          <w:rFonts w:ascii="Arial" w:hAnsi="Arial" w:cs="Arial"/>
          <w:sz w:val="20"/>
          <w:szCs w:val="20"/>
        </w:rPr>
        <w:t>This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12EF">
        <w:rPr>
          <w:rFonts w:ascii="Arial" w:hAnsi="Arial" w:cs="Arial"/>
          <w:sz w:val="20"/>
          <w:szCs w:val="20"/>
        </w:rPr>
        <w:t>and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the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general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desire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to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keep </w:t>
      </w:r>
      <w:proofErr w:type="spellStart"/>
      <w:r w:rsidRPr="00A212EF">
        <w:rPr>
          <w:rFonts w:ascii="Arial" w:hAnsi="Arial" w:cs="Arial"/>
          <w:sz w:val="20"/>
          <w:szCs w:val="20"/>
        </w:rPr>
        <w:t>patrons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safe, </w:t>
      </w:r>
      <w:proofErr w:type="spellStart"/>
      <w:r w:rsidRPr="00A212EF">
        <w:rPr>
          <w:rFonts w:ascii="Arial" w:hAnsi="Arial" w:cs="Arial"/>
          <w:sz w:val="20"/>
          <w:szCs w:val="20"/>
        </w:rPr>
        <w:t>makes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preventing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illness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the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foremost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goal of </w:t>
      </w:r>
      <w:proofErr w:type="spellStart"/>
      <w:r w:rsidRPr="00A212EF">
        <w:rPr>
          <w:rFonts w:ascii="Arial" w:hAnsi="Arial" w:cs="Arial"/>
          <w:sz w:val="20"/>
          <w:szCs w:val="20"/>
        </w:rPr>
        <w:t>any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chef </w:t>
      </w:r>
      <w:proofErr w:type="spellStart"/>
      <w:r w:rsidRPr="00A212EF">
        <w:rPr>
          <w:rFonts w:ascii="Arial" w:hAnsi="Arial" w:cs="Arial"/>
          <w:sz w:val="20"/>
          <w:szCs w:val="20"/>
        </w:rPr>
        <w:t>and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organization</w:t>
      </w:r>
      <w:proofErr w:type="spellEnd"/>
      <w:r w:rsidRPr="00A212EF">
        <w:rPr>
          <w:rFonts w:ascii="Arial" w:hAnsi="Arial" w:cs="Arial"/>
          <w:sz w:val="20"/>
          <w:szCs w:val="20"/>
        </w:rPr>
        <w:t>.</w:t>
      </w:r>
    </w:p>
    <w:p w14:paraId="054E9BCD" w14:textId="77777777" w:rsidR="000D65BC" w:rsidRPr="00A212EF" w:rsidRDefault="000D65BC" w:rsidP="000D65BC">
      <w:pPr>
        <w:rPr>
          <w:rFonts w:ascii="Arial" w:hAnsi="Arial" w:cs="Arial"/>
          <w:sz w:val="20"/>
          <w:szCs w:val="20"/>
        </w:rPr>
      </w:pPr>
      <w:proofErr w:type="spellStart"/>
      <w:r w:rsidRPr="00A212EF">
        <w:rPr>
          <w:rFonts w:ascii="Arial" w:hAnsi="Arial" w:cs="Arial"/>
          <w:b/>
          <w:sz w:val="20"/>
          <w:szCs w:val="20"/>
        </w:rPr>
        <w:t>Washing</w:t>
      </w:r>
      <w:proofErr w:type="spellEnd"/>
      <w:r w:rsidRPr="00A212EF">
        <w:rPr>
          <w:rFonts w:ascii="Arial" w:hAnsi="Arial" w:cs="Arial"/>
          <w:b/>
          <w:sz w:val="20"/>
          <w:szCs w:val="20"/>
        </w:rPr>
        <w:t xml:space="preserve"> hands</w:t>
      </w:r>
      <w:r w:rsidRPr="00A212EF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212EF">
        <w:rPr>
          <w:rFonts w:ascii="Arial" w:hAnsi="Arial" w:cs="Arial"/>
          <w:sz w:val="20"/>
          <w:szCs w:val="20"/>
        </w:rPr>
        <w:t>T</w:t>
      </w:r>
      <w:r w:rsidRPr="00A212EF">
        <w:rPr>
          <w:rFonts w:ascii="Arial" w:hAnsi="Arial" w:cs="Arial"/>
          <w:sz w:val="20"/>
          <w:szCs w:val="20"/>
        </w:rPr>
        <w:t>his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A212EF">
        <w:rPr>
          <w:rFonts w:ascii="Arial" w:hAnsi="Arial" w:cs="Arial"/>
          <w:sz w:val="20"/>
          <w:szCs w:val="20"/>
        </w:rPr>
        <w:t>the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most </w:t>
      </w:r>
      <w:proofErr w:type="spellStart"/>
      <w:r w:rsidRPr="00A212EF">
        <w:rPr>
          <w:rFonts w:ascii="Arial" w:hAnsi="Arial" w:cs="Arial"/>
          <w:sz w:val="20"/>
          <w:szCs w:val="20"/>
        </w:rPr>
        <w:t>effective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practice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for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eliminating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the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spread of </w:t>
      </w:r>
      <w:proofErr w:type="spellStart"/>
      <w:r w:rsidRPr="00A212EF">
        <w:rPr>
          <w:rFonts w:ascii="Arial" w:hAnsi="Arial" w:cs="Arial"/>
          <w:sz w:val="20"/>
          <w:szCs w:val="20"/>
        </w:rPr>
        <w:t>bacteria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212EF">
        <w:rPr>
          <w:rFonts w:ascii="Arial" w:hAnsi="Arial" w:cs="Arial"/>
          <w:sz w:val="20"/>
          <w:szCs w:val="20"/>
        </w:rPr>
        <w:t>While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the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sight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A212EF">
        <w:rPr>
          <w:rFonts w:ascii="Arial" w:hAnsi="Arial" w:cs="Arial"/>
          <w:sz w:val="20"/>
          <w:szCs w:val="20"/>
        </w:rPr>
        <w:t>gloves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may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create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a sense of </w:t>
      </w:r>
      <w:proofErr w:type="spellStart"/>
      <w:r w:rsidRPr="00A212EF">
        <w:rPr>
          <w:rFonts w:ascii="Arial" w:hAnsi="Arial" w:cs="Arial"/>
          <w:sz w:val="20"/>
          <w:szCs w:val="20"/>
        </w:rPr>
        <w:t>safety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12EF">
        <w:rPr>
          <w:rFonts w:ascii="Arial" w:hAnsi="Arial" w:cs="Arial"/>
          <w:sz w:val="20"/>
          <w:szCs w:val="20"/>
        </w:rPr>
        <w:t>nothing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is more </w:t>
      </w:r>
      <w:proofErr w:type="spellStart"/>
      <w:r w:rsidRPr="00A212EF">
        <w:rPr>
          <w:rFonts w:ascii="Arial" w:hAnsi="Arial" w:cs="Arial"/>
          <w:sz w:val="20"/>
          <w:szCs w:val="20"/>
        </w:rPr>
        <w:t>effective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than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hand </w:t>
      </w:r>
      <w:proofErr w:type="spellStart"/>
      <w:r w:rsidRPr="00A212EF">
        <w:rPr>
          <w:rFonts w:ascii="Arial" w:hAnsi="Arial" w:cs="Arial"/>
          <w:sz w:val="20"/>
          <w:szCs w:val="20"/>
        </w:rPr>
        <w:t>washing</w:t>
      </w:r>
      <w:proofErr w:type="spellEnd"/>
      <w:r w:rsidRPr="00A212EF">
        <w:rPr>
          <w:rFonts w:ascii="Arial" w:hAnsi="Arial" w:cs="Arial"/>
          <w:sz w:val="20"/>
          <w:szCs w:val="20"/>
        </w:rPr>
        <w:t>.</w:t>
      </w:r>
    </w:p>
    <w:p w14:paraId="33BBB16F" w14:textId="77777777" w:rsidR="000D65BC" w:rsidRPr="00A212EF" w:rsidRDefault="000D65BC" w:rsidP="000D65BC">
      <w:pPr>
        <w:rPr>
          <w:rFonts w:ascii="Arial" w:hAnsi="Arial" w:cs="Arial"/>
          <w:sz w:val="20"/>
          <w:szCs w:val="20"/>
        </w:rPr>
      </w:pPr>
      <w:r w:rsidRPr="00A212EF">
        <w:rPr>
          <w:rFonts w:ascii="Arial" w:hAnsi="Arial" w:cs="Arial"/>
          <w:b/>
          <w:sz w:val="20"/>
          <w:szCs w:val="20"/>
        </w:rPr>
        <w:t xml:space="preserve">Correct </w:t>
      </w:r>
      <w:proofErr w:type="spellStart"/>
      <w:r w:rsidRPr="00A212EF">
        <w:rPr>
          <w:rFonts w:ascii="Arial" w:hAnsi="Arial" w:cs="Arial"/>
          <w:b/>
          <w:sz w:val="20"/>
          <w:szCs w:val="20"/>
        </w:rPr>
        <w:t>use</w:t>
      </w:r>
      <w:proofErr w:type="spellEnd"/>
      <w:r w:rsidRPr="00A212EF"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 w:rsidRPr="00A212EF">
        <w:rPr>
          <w:rFonts w:ascii="Arial" w:hAnsi="Arial" w:cs="Arial"/>
          <w:b/>
          <w:sz w:val="20"/>
          <w:szCs w:val="20"/>
        </w:rPr>
        <w:t>gloves</w:t>
      </w:r>
      <w:proofErr w:type="spellEnd"/>
      <w:r w:rsidRPr="00A212EF">
        <w:rPr>
          <w:rFonts w:ascii="Arial" w:hAnsi="Arial" w:cs="Arial"/>
          <w:b/>
          <w:i/>
          <w:sz w:val="20"/>
          <w:szCs w:val="20"/>
        </w:rPr>
        <w:t>:</w:t>
      </w:r>
      <w:r w:rsidRPr="00A212EF">
        <w:rPr>
          <w:rFonts w:ascii="Arial" w:hAnsi="Arial" w:cs="Arial"/>
          <w:sz w:val="20"/>
          <w:szCs w:val="20"/>
        </w:rPr>
        <w:t xml:space="preserve"> Just </w:t>
      </w:r>
      <w:proofErr w:type="spellStart"/>
      <w:r w:rsidRPr="00A212EF">
        <w:rPr>
          <w:rFonts w:ascii="Arial" w:hAnsi="Arial" w:cs="Arial"/>
          <w:sz w:val="20"/>
          <w:szCs w:val="20"/>
        </w:rPr>
        <w:t>because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the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gloves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are on does </w:t>
      </w:r>
      <w:proofErr w:type="spellStart"/>
      <w:r w:rsidRPr="00A212EF">
        <w:rPr>
          <w:rFonts w:ascii="Arial" w:hAnsi="Arial" w:cs="Arial"/>
          <w:sz w:val="20"/>
          <w:szCs w:val="20"/>
        </w:rPr>
        <w:t>not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make </w:t>
      </w:r>
      <w:proofErr w:type="spellStart"/>
      <w:r w:rsidRPr="00A212EF">
        <w:rPr>
          <w:rFonts w:ascii="Arial" w:hAnsi="Arial" w:cs="Arial"/>
          <w:sz w:val="20"/>
          <w:szCs w:val="20"/>
        </w:rPr>
        <w:t>it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a free-</w:t>
      </w:r>
      <w:proofErr w:type="spellStart"/>
      <w:r w:rsidRPr="00A212EF">
        <w:rPr>
          <w:rFonts w:ascii="Arial" w:hAnsi="Arial" w:cs="Arial"/>
          <w:sz w:val="20"/>
          <w:szCs w:val="20"/>
        </w:rPr>
        <w:t>for</w:t>
      </w:r>
      <w:proofErr w:type="spellEnd"/>
      <w:r w:rsidRPr="00A212EF">
        <w:rPr>
          <w:rFonts w:ascii="Arial" w:hAnsi="Arial" w:cs="Arial"/>
          <w:sz w:val="20"/>
          <w:szCs w:val="20"/>
        </w:rPr>
        <w:t>-</w:t>
      </w:r>
      <w:proofErr w:type="spellStart"/>
      <w:r w:rsidRPr="00A212EF">
        <w:rPr>
          <w:rFonts w:ascii="Arial" w:hAnsi="Arial" w:cs="Arial"/>
          <w:sz w:val="20"/>
          <w:szCs w:val="20"/>
        </w:rPr>
        <w:t>all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212EF">
        <w:rPr>
          <w:rFonts w:ascii="Arial" w:hAnsi="Arial" w:cs="Arial"/>
          <w:sz w:val="20"/>
          <w:szCs w:val="20"/>
        </w:rPr>
        <w:t>the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kitchen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212EF">
        <w:rPr>
          <w:rFonts w:ascii="Arial" w:hAnsi="Arial" w:cs="Arial"/>
          <w:sz w:val="20"/>
          <w:szCs w:val="20"/>
        </w:rPr>
        <w:t>There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A212EF">
        <w:rPr>
          <w:rFonts w:ascii="Arial" w:hAnsi="Arial" w:cs="Arial"/>
          <w:sz w:val="20"/>
          <w:szCs w:val="20"/>
        </w:rPr>
        <w:t>still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rules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to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abide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by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12EF">
        <w:rPr>
          <w:rFonts w:ascii="Arial" w:hAnsi="Arial" w:cs="Arial"/>
          <w:sz w:val="20"/>
          <w:szCs w:val="20"/>
        </w:rPr>
        <w:t>such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A212EF">
        <w:rPr>
          <w:rFonts w:ascii="Arial" w:hAnsi="Arial" w:cs="Arial"/>
          <w:sz w:val="20"/>
          <w:szCs w:val="20"/>
        </w:rPr>
        <w:t>changing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your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gloves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every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time </w:t>
      </w:r>
      <w:proofErr w:type="spellStart"/>
      <w:r w:rsidRPr="00A212EF">
        <w:rPr>
          <w:rFonts w:ascii="Arial" w:hAnsi="Arial" w:cs="Arial"/>
          <w:sz w:val="20"/>
          <w:szCs w:val="20"/>
        </w:rPr>
        <w:t>you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touch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a new order. </w:t>
      </w:r>
      <w:proofErr w:type="spellStart"/>
      <w:r w:rsidRPr="00A212EF">
        <w:rPr>
          <w:rFonts w:ascii="Arial" w:hAnsi="Arial" w:cs="Arial"/>
          <w:sz w:val="20"/>
          <w:szCs w:val="20"/>
        </w:rPr>
        <w:t>When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it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comes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to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ready-</w:t>
      </w:r>
      <w:proofErr w:type="spellStart"/>
      <w:r w:rsidRPr="00A212EF">
        <w:rPr>
          <w:rFonts w:ascii="Arial" w:hAnsi="Arial" w:cs="Arial"/>
          <w:sz w:val="20"/>
          <w:szCs w:val="20"/>
        </w:rPr>
        <w:t>to</w:t>
      </w:r>
      <w:proofErr w:type="spellEnd"/>
      <w:r w:rsidRPr="00A212EF">
        <w:rPr>
          <w:rFonts w:ascii="Arial" w:hAnsi="Arial" w:cs="Arial"/>
          <w:sz w:val="20"/>
          <w:szCs w:val="20"/>
        </w:rPr>
        <w:t>-</w:t>
      </w:r>
      <w:proofErr w:type="spellStart"/>
      <w:r w:rsidRPr="00A212EF">
        <w:rPr>
          <w:rFonts w:ascii="Arial" w:hAnsi="Arial" w:cs="Arial"/>
          <w:sz w:val="20"/>
          <w:szCs w:val="20"/>
        </w:rPr>
        <w:t>eat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food — </w:t>
      </w:r>
      <w:proofErr w:type="spellStart"/>
      <w:r w:rsidRPr="00A212EF">
        <w:rPr>
          <w:rFonts w:ascii="Arial" w:hAnsi="Arial" w:cs="Arial"/>
          <w:sz w:val="20"/>
          <w:szCs w:val="20"/>
        </w:rPr>
        <w:t>which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cannot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be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touched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with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bare hands — </w:t>
      </w:r>
      <w:proofErr w:type="spellStart"/>
      <w:r w:rsidRPr="00A212EF">
        <w:rPr>
          <w:rFonts w:ascii="Arial" w:hAnsi="Arial" w:cs="Arial"/>
          <w:sz w:val="20"/>
          <w:szCs w:val="20"/>
        </w:rPr>
        <w:t>be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sure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your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staff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A212EF">
        <w:rPr>
          <w:rFonts w:ascii="Arial" w:hAnsi="Arial" w:cs="Arial"/>
          <w:sz w:val="20"/>
          <w:szCs w:val="20"/>
        </w:rPr>
        <w:t>following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proper </w:t>
      </w:r>
      <w:proofErr w:type="spellStart"/>
      <w:r w:rsidRPr="00A212EF">
        <w:rPr>
          <w:rFonts w:ascii="Arial" w:hAnsi="Arial" w:cs="Arial"/>
          <w:sz w:val="20"/>
          <w:szCs w:val="20"/>
        </w:rPr>
        <w:t>glove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protocol </w:t>
      </w:r>
      <w:proofErr w:type="spellStart"/>
      <w:r w:rsidRPr="00A212EF">
        <w:rPr>
          <w:rFonts w:ascii="Arial" w:hAnsi="Arial" w:cs="Arial"/>
          <w:sz w:val="20"/>
          <w:szCs w:val="20"/>
        </w:rPr>
        <w:t>and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changing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them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A212EF">
        <w:rPr>
          <w:rFonts w:ascii="Arial" w:hAnsi="Arial" w:cs="Arial"/>
          <w:sz w:val="20"/>
          <w:szCs w:val="20"/>
        </w:rPr>
        <w:t>often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A212EF">
        <w:rPr>
          <w:rFonts w:ascii="Arial" w:hAnsi="Arial" w:cs="Arial"/>
          <w:sz w:val="20"/>
          <w:szCs w:val="20"/>
        </w:rPr>
        <w:t>necessary</w:t>
      </w:r>
      <w:proofErr w:type="spellEnd"/>
      <w:r w:rsidRPr="00A212EF">
        <w:rPr>
          <w:rFonts w:ascii="Arial" w:hAnsi="Arial" w:cs="Arial"/>
          <w:sz w:val="20"/>
          <w:szCs w:val="20"/>
        </w:rPr>
        <w:t>.</w:t>
      </w:r>
    </w:p>
    <w:p w14:paraId="4292BE60" w14:textId="77777777" w:rsidR="000D65BC" w:rsidRPr="00A212EF" w:rsidRDefault="000D65BC" w:rsidP="000D65BC">
      <w:pPr>
        <w:rPr>
          <w:rFonts w:ascii="Arial" w:hAnsi="Arial" w:cs="Arial"/>
          <w:sz w:val="20"/>
          <w:szCs w:val="20"/>
        </w:rPr>
      </w:pPr>
      <w:r w:rsidRPr="00A212EF">
        <w:rPr>
          <w:rFonts w:ascii="Arial" w:hAnsi="Arial" w:cs="Arial"/>
          <w:b/>
          <w:sz w:val="20"/>
          <w:szCs w:val="20"/>
        </w:rPr>
        <w:t>Proper storage:</w:t>
      </w:r>
      <w:r w:rsidRPr="00A212EF">
        <w:rPr>
          <w:rFonts w:ascii="Arial" w:hAnsi="Arial" w:cs="Arial"/>
          <w:sz w:val="20"/>
          <w:szCs w:val="20"/>
        </w:rPr>
        <w:t xml:space="preserve"> An audit of </w:t>
      </w:r>
      <w:proofErr w:type="spellStart"/>
      <w:r w:rsidRPr="00A212EF">
        <w:rPr>
          <w:rFonts w:ascii="Arial" w:hAnsi="Arial" w:cs="Arial"/>
          <w:sz w:val="20"/>
          <w:szCs w:val="20"/>
        </w:rPr>
        <w:t>any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storage equipment </w:t>
      </w:r>
      <w:proofErr w:type="spellStart"/>
      <w:r w:rsidRPr="00A212EF">
        <w:rPr>
          <w:rFonts w:ascii="Arial" w:hAnsi="Arial" w:cs="Arial"/>
          <w:sz w:val="20"/>
          <w:szCs w:val="20"/>
        </w:rPr>
        <w:t>should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reveal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that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items </w:t>
      </w:r>
      <w:proofErr w:type="spellStart"/>
      <w:r w:rsidRPr="00A212EF">
        <w:rPr>
          <w:rFonts w:ascii="Arial" w:hAnsi="Arial" w:cs="Arial"/>
          <w:sz w:val="20"/>
          <w:szCs w:val="20"/>
        </w:rPr>
        <w:t>with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the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most </w:t>
      </w:r>
      <w:proofErr w:type="spellStart"/>
      <w:r w:rsidRPr="00A212EF">
        <w:rPr>
          <w:rFonts w:ascii="Arial" w:hAnsi="Arial" w:cs="Arial"/>
          <w:sz w:val="20"/>
          <w:szCs w:val="20"/>
        </w:rPr>
        <w:t>potential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for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carrying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bacteria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and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pathogens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A212EF">
        <w:rPr>
          <w:rFonts w:ascii="Arial" w:hAnsi="Arial" w:cs="Arial"/>
          <w:sz w:val="20"/>
          <w:szCs w:val="20"/>
        </w:rPr>
        <w:t>stored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A212EF">
        <w:rPr>
          <w:rFonts w:ascii="Arial" w:hAnsi="Arial" w:cs="Arial"/>
          <w:sz w:val="20"/>
          <w:szCs w:val="20"/>
        </w:rPr>
        <w:t>the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bottom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. Items </w:t>
      </w:r>
      <w:proofErr w:type="spellStart"/>
      <w:r w:rsidRPr="00A212EF">
        <w:rPr>
          <w:rFonts w:ascii="Arial" w:hAnsi="Arial" w:cs="Arial"/>
          <w:sz w:val="20"/>
          <w:szCs w:val="20"/>
        </w:rPr>
        <w:t>with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the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least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potential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should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be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stored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A212EF">
        <w:rPr>
          <w:rFonts w:ascii="Arial" w:hAnsi="Arial" w:cs="Arial"/>
          <w:sz w:val="20"/>
          <w:szCs w:val="20"/>
        </w:rPr>
        <w:t>the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top. </w:t>
      </w:r>
      <w:proofErr w:type="spellStart"/>
      <w:r w:rsidRPr="00A212EF">
        <w:rPr>
          <w:rFonts w:ascii="Arial" w:hAnsi="Arial" w:cs="Arial"/>
          <w:sz w:val="20"/>
          <w:szCs w:val="20"/>
        </w:rPr>
        <w:t>If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your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chicken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A212EF">
        <w:rPr>
          <w:rFonts w:ascii="Arial" w:hAnsi="Arial" w:cs="Arial"/>
          <w:sz w:val="20"/>
          <w:szCs w:val="20"/>
        </w:rPr>
        <w:t>above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anything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12EF">
        <w:rPr>
          <w:rFonts w:ascii="Arial" w:hAnsi="Arial" w:cs="Arial"/>
          <w:sz w:val="20"/>
          <w:szCs w:val="20"/>
        </w:rPr>
        <w:t>gather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the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troops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— </w:t>
      </w:r>
      <w:proofErr w:type="spellStart"/>
      <w:r w:rsidRPr="00A212EF">
        <w:rPr>
          <w:rFonts w:ascii="Arial" w:hAnsi="Arial" w:cs="Arial"/>
          <w:sz w:val="20"/>
          <w:szCs w:val="20"/>
        </w:rPr>
        <w:t>it’s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time </w:t>
      </w:r>
      <w:proofErr w:type="spellStart"/>
      <w:r w:rsidRPr="00A212EF">
        <w:rPr>
          <w:rFonts w:ascii="Arial" w:hAnsi="Arial" w:cs="Arial"/>
          <w:sz w:val="20"/>
          <w:szCs w:val="20"/>
        </w:rPr>
        <w:t>for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A212EF">
        <w:rPr>
          <w:rFonts w:ascii="Arial" w:hAnsi="Arial" w:cs="Arial"/>
          <w:sz w:val="20"/>
          <w:szCs w:val="20"/>
        </w:rPr>
        <w:t>staff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food </w:t>
      </w:r>
      <w:proofErr w:type="spellStart"/>
      <w:r w:rsidRPr="00A212EF">
        <w:rPr>
          <w:rFonts w:ascii="Arial" w:hAnsi="Arial" w:cs="Arial"/>
          <w:sz w:val="20"/>
          <w:szCs w:val="20"/>
        </w:rPr>
        <w:t>safety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meeting.</w:t>
      </w:r>
    </w:p>
    <w:p w14:paraId="129E348E" w14:textId="77777777" w:rsidR="000D65BC" w:rsidRPr="00A212EF" w:rsidRDefault="000D65BC" w:rsidP="000D65BC">
      <w:pPr>
        <w:rPr>
          <w:rFonts w:ascii="Arial" w:hAnsi="Arial" w:cs="Arial"/>
          <w:sz w:val="20"/>
          <w:szCs w:val="20"/>
        </w:rPr>
      </w:pPr>
      <w:proofErr w:type="spellStart"/>
      <w:r w:rsidRPr="00A212EF">
        <w:rPr>
          <w:rFonts w:ascii="Arial" w:hAnsi="Arial" w:cs="Arial"/>
          <w:b/>
          <w:sz w:val="20"/>
          <w:szCs w:val="20"/>
        </w:rPr>
        <w:t>Accountable</w:t>
      </w:r>
      <w:proofErr w:type="spellEnd"/>
      <w:r w:rsidRPr="00A212E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b/>
          <w:sz w:val="20"/>
          <w:szCs w:val="20"/>
        </w:rPr>
        <w:t>purchasing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212EF">
        <w:rPr>
          <w:rFonts w:ascii="Arial" w:hAnsi="Arial" w:cs="Arial"/>
          <w:sz w:val="20"/>
          <w:szCs w:val="20"/>
        </w:rPr>
        <w:t>If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, as </w:t>
      </w:r>
      <w:proofErr w:type="spellStart"/>
      <w:r w:rsidRPr="00A212EF">
        <w:rPr>
          <w:rFonts w:ascii="Arial" w:hAnsi="Arial" w:cs="Arial"/>
          <w:sz w:val="20"/>
          <w:szCs w:val="20"/>
        </w:rPr>
        <w:t>an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operator, </w:t>
      </w:r>
      <w:proofErr w:type="spellStart"/>
      <w:r w:rsidRPr="00A212EF">
        <w:rPr>
          <w:rFonts w:ascii="Arial" w:hAnsi="Arial" w:cs="Arial"/>
          <w:sz w:val="20"/>
          <w:szCs w:val="20"/>
        </w:rPr>
        <w:t>you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don’t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have </w:t>
      </w:r>
      <w:proofErr w:type="spellStart"/>
      <w:r w:rsidRPr="00A212EF">
        <w:rPr>
          <w:rFonts w:ascii="Arial" w:hAnsi="Arial" w:cs="Arial"/>
          <w:sz w:val="20"/>
          <w:szCs w:val="20"/>
        </w:rPr>
        <w:t>the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time or resources </w:t>
      </w:r>
      <w:proofErr w:type="spellStart"/>
      <w:r w:rsidRPr="00A212EF">
        <w:rPr>
          <w:rFonts w:ascii="Arial" w:hAnsi="Arial" w:cs="Arial"/>
          <w:sz w:val="20"/>
          <w:szCs w:val="20"/>
        </w:rPr>
        <w:t>to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ensure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the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quality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and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safety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A212EF">
        <w:rPr>
          <w:rFonts w:ascii="Arial" w:hAnsi="Arial" w:cs="Arial"/>
          <w:sz w:val="20"/>
          <w:szCs w:val="20"/>
        </w:rPr>
        <w:t>the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food </w:t>
      </w:r>
      <w:proofErr w:type="spellStart"/>
      <w:r w:rsidRPr="00A212EF">
        <w:rPr>
          <w:rFonts w:ascii="Arial" w:hAnsi="Arial" w:cs="Arial"/>
          <w:sz w:val="20"/>
          <w:szCs w:val="20"/>
        </w:rPr>
        <w:t>you’re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purchasing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12EF">
        <w:rPr>
          <w:rFonts w:ascii="Arial" w:hAnsi="Arial" w:cs="Arial"/>
          <w:sz w:val="20"/>
          <w:szCs w:val="20"/>
        </w:rPr>
        <w:t>the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best way </w:t>
      </w:r>
      <w:proofErr w:type="spellStart"/>
      <w:r w:rsidRPr="00A212EF">
        <w:rPr>
          <w:rFonts w:ascii="Arial" w:hAnsi="Arial" w:cs="Arial"/>
          <w:sz w:val="20"/>
          <w:szCs w:val="20"/>
        </w:rPr>
        <w:t>to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cover </w:t>
      </w:r>
      <w:proofErr w:type="spellStart"/>
      <w:r w:rsidRPr="00A212EF">
        <w:rPr>
          <w:rFonts w:ascii="Arial" w:hAnsi="Arial" w:cs="Arial"/>
          <w:sz w:val="20"/>
          <w:szCs w:val="20"/>
        </w:rPr>
        <w:t>your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bases is </w:t>
      </w:r>
      <w:proofErr w:type="spellStart"/>
      <w:r w:rsidRPr="00A212EF">
        <w:rPr>
          <w:rFonts w:ascii="Arial" w:hAnsi="Arial" w:cs="Arial"/>
          <w:sz w:val="20"/>
          <w:szCs w:val="20"/>
        </w:rPr>
        <w:t>to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make </w:t>
      </w:r>
      <w:proofErr w:type="spellStart"/>
      <w:r w:rsidRPr="00A212EF">
        <w:rPr>
          <w:rFonts w:ascii="Arial" w:hAnsi="Arial" w:cs="Arial"/>
          <w:sz w:val="20"/>
          <w:szCs w:val="20"/>
        </w:rPr>
        <w:t>your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purchases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through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A212EF">
        <w:rPr>
          <w:rFonts w:ascii="Arial" w:hAnsi="Arial" w:cs="Arial"/>
          <w:sz w:val="20"/>
          <w:szCs w:val="20"/>
        </w:rPr>
        <w:t>reputable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company, </w:t>
      </w:r>
      <w:proofErr w:type="spellStart"/>
      <w:r w:rsidRPr="00A212EF">
        <w:rPr>
          <w:rFonts w:ascii="Arial" w:hAnsi="Arial" w:cs="Arial"/>
          <w:sz w:val="20"/>
          <w:szCs w:val="20"/>
        </w:rPr>
        <w:t>such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A212EF">
        <w:rPr>
          <w:rFonts w:ascii="Arial" w:hAnsi="Arial" w:cs="Arial"/>
          <w:sz w:val="20"/>
          <w:szCs w:val="20"/>
        </w:rPr>
        <w:t>one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A212EF">
        <w:rPr>
          <w:rFonts w:ascii="Arial" w:hAnsi="Arial" w:cs="Arial"/>
          <w:sz w:val="20"/>
          <w:szCs w:val="20"/>
        </w:rPr>
        <w:t>the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many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qualified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broadlines</w:t>
      </w:r>
      <w:proofErr w:type="spellEnd"/>
      <w:r w:rsidRPr="00A212EF">
        <w:rPr>
          <w:rFonts w:ascii="Arial" w:hAnsi="Arial" w:cs="Arial"/>
          <w:sz w:val="20"/>
          <w:szCs w:val="20"/>
        </w:rPr>
        <w:t>.</w:t>
      </w:r>
    </w:p>
    <w:p w14:paraId="5A52F098" w14:textId="77777777" w:rsidR="000D65BC" w:rsidRPr="00A212EF" w:rsidRDefault="000D65BC" w:rsidP="000D65BC">
      <w:pPr>
        <w:rPr>
          <w:rFonts w:ascii="Arial" w:hAnsi="Arial" w:cs="Arial"/>
          <w:sz w:val="20"/>
          <w:szCs w:val="20"/>
        </w:rPr>
      </w:pPr>
      <w:proofErr w:type="spellStart"/>
      <w:r w:rsidRPr="00A212EF">
        <w:rPr>
          <w:rFonts w:ascii="Arial" w:hAnsi="Arial" w:cs="Arial"/>
          <w:b/>
          <w:sz w:val="20"/>
          <w:szCs w:val="20"/>
        </w:rPr>
        <w:t>Washing</w:t>
      </w:r>
      <w:proofErr w:type="spellEnd"/>
      <w:r w:rsidRPr="00A212EF">
        <w:rPr>
          <w:rFonts w:ascii="Arial" w:hAnsi="Arial" w:cs="Arial"/>
          <w:b/>
          <w:sz w:val="20"/>
          <w:szCs w:val="20"/>
        </w:rPr>
        <w:t xml:space="preserve"> produce:</w:t>
      </w:r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Despite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coming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from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A212EF">
        <w:rPr>
          <w:rFonts w:ascii="Arial" w:hAnsi="Arial" w:cs="Arial"/>
          <w:sz w:val="20"/>
          <w:szCs w:val="20"/>
        </w:rPr>
        <w:t>reputable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source, produce </w:t>
      </w:r>
      <w:proofErr w:type="spellStart"/>
      <w:r w:rsidRPr="00A212EF">
        <w:rPr>
          <w:rFonts w:ascii="Arial" w:hAnsi="Arial" w:cs="Arial"/>
          <w:sz w:val="20"/>
          <w:szCs w:val="20"/>
        </w:rPr>
        <w:t>still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needs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to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be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washed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. It’s a </w:t>
      </w:r>
      <w:proofErr w:type="spellStart"/>
      <w:r w:rsidRPr="00A212EF">
        <w:rPr>
          <w:rFonts w:ascii="Arial" w:hAnsi="Arial" w:cs="Arial"/>
          <w:sz w:val="20"/>
          <w:szCs w:val="20"/>
        </w:rPr>
        <w:t>simple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task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that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can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help operators </w:t>
      </w:r>
      <w:proofErr w:type="spellStart"/>
      <w:r w:rsidRPr="00A212EF">
        <w:rPr>
          <w:rFonts w:ascii="Arial" w:hAnsi="Arial" w:cs="Arial"/>
          <w:sz w:val="20"/>
          <w:szCs w:val="20"/>
        </w:rPr>
        <w:t>avoid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major </w:t>
      </w:r>
      <w:proofErr w:type="spellStart"/>
      <w:r w:rsidRPr="00A212EF">
        <w:rPr>
          <w:rFonts w:ascii="Arial" w:hAnsi="Arial" w:cs="Arial"/>
          <w:sz w:val="20"/>
          <w:szCs w:val="20"/>
        </w:rPr>
        <w:t>headaches</w:t>
      </w:r>
      <w:proofErr w:type="spellEnd"/>
      <w:r w:rsidRPr="00A212EF">
        <w:rPr>
          <w:rFonts w:ascii="Arial" w:hAnsi="Arial" w:cs="Arial"/>
          <w:sz w:val="20"/>
          <w:szCs w:val="20"/>
        </w:rPr>
        <w:t>.</w:t>
      </w:r>
    </w:p>
    <w:p w14:paraId="3AE4DC39" w14:textId="77777777" w:rsidR="000D65BC" w:rsidRPr="00A212EF" w:rsidRDefault="000D65BC" w:rsidP="000D65BC">
      <w:pPr>
        <w:rPr>
          <w:rFonts w:ascii="Arial" w:hAnsi="Arial" w:cs="Arial"/>
          <w:sz w:val="20"/>
          <w:szCs w:val="20"/>
        </w:rPr>
      </w:pPr>
      <w:r w:rsidRPr="00A212EF">
        <w:rPr>
          <w:rFonts w:ascii="Arial" w:hAnsi="Arial" w:cs="Arial"/>
          <w:b/>
          <w:sz w:val="20"/>
          <w:szCs w:val="20"/>
        </w:rPr>
        <w:t xml:space="preserve">Clean </w:t>
      </w:r>
      <w:proofErr w:type="spellStart"/>
      <w:r w:rsidRPr="00A212EF">
        <w:rPr>
          <w:rFonts w:ascii="Arial" w:hAnsi="Arial" w:cs="Arial"/>
          <w:b/>
          <w:sz w:val="20"/>
          <w:szCs w:val="20"/>
        </w:rPr>
        <w:t>and</w:t>
      </w:r>
      <w:proofErr w:type="spellEnd"/>
      <w:r w:rsidRPr="00A212E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b/>
          <w:sz w:val="20"/>
          <w:szCs w:val="20"/>
        </w:rPr>
        <w:t>sanitize</w:t>
      </w:r>
      <w:proofErr w:type="spellEnd"/>
      <w:r w:rsidRPr="00A212E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b/>
          <w:sz w:val="20"/>
          <w:szCs w:val="20"/>
        </w:rPr>
        <w:t>work</w:t>
      </w:r>
      <w:proofErr w:type="spellEnd"/>
      <w:r w:rsidRPr="00A212E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b/>
          <w:sz w:val="20"/>
          <w:szCs w:val="20"/>
        </w:rPr>
        <w:t>areas</w:t>
      </w:r>
      <w:proofErr w:type="spellEnd"/>
      <w:r w:rsidRPr="00A212EF">
        <w:rPr>
          <w:rFonts w:ascii="Arial" w:hAnsi="Arial" w:cs="Arial"/>
          <w:b/>
          <w:sz w:val="20"/>
          <w:szCs w:val="20"/>
        </w:rPr>
        <w:t>/equipment:</w:t>
      </w:r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Prioritizing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this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activity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can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help </w:t>
      </w:r>
      <w:proofErr w:type="spellStart"/>
      <w:r w:rsidRPr="00A212EF">
        <w:rPr>
          <w:rFonts w:ascii="Arial" w:hAnsi="Arial" w:cs="Arial"/>
          <w:sz w:val="20"/>
          <w:szCs w:val="20"/>
        </w:rPr>
        <w:t>ensure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the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necessary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cleaning </w:t>
      </w:r>
      <w:proofErr w:type="spellStart"/>
      <w:r w:rsidRPr="00A212EF">
        <w:rPr>
          <w:rFonts w:ascii="Arial" w:hAnsi="Arial" w:cs="Arial"/>
          <w:sz w:val="20"/>
          <w:szCs w:val="20"/>
        </w:rPr>
        <w:t>tasks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A212EF">
        <w:rPr>
          <w:rFonts w:ascii="Arial" w:hAnsi="Arial" w:cs="Arial"/>
          <w:sz w:val="20"/>
          <w:szCs w:val="20"/>
        </w:rPr>
        <w:t>accomplished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212EF">
        <w:rPr>
          <w:rFonts w:ascii="Arial" w:hAnsi="Arial" w:cs="Arial"/>
          <w:sz w:val="20"/>
          <w:szCs w:val="20"/>
        </w:rPr>
        <w:t>Though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it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may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seem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extremely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rudimentary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, proper cleaning </w:t>
      </w:r>
      <w:proofErr w:type="spellStart"/>
      <w:r w:rsidRPr="00A212EF">
        <w:rPr>
          <w:rFonts w:ascii="Arial" w:hAnsi="Arial" w:cs="Arial"/>
          <w:sz w:val="20"/>
          <w:szCs w:val="20"/>
        </w:rPr>
        <w:t>tasks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can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easily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fall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by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the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way-side </w:t>
      </w:r>
      <w:proofErr w:type="spellStart"/>
      <w:r w:rsidRPr="00A212EF">
        <w:rPr>
          <w:rFonts w:ascii="Arial" w:hAnsi="Arial" w:cs="Arial"/>
          <w:sz w:val="20"/>
          <w:szCs w:val="20"/>
        </w:rPr>
        <w:t>if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they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A212EF">
        <w:rPr>
          <w:rFonts w:ascii="Arial" w:hAnsi="Arial" w:cs="Arial"/>
          <w:sz w:val="20"/>
          <w:szCs w:val="20"/>
        </w:rPr>
        <w:t>not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regularly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scheduled</w:t>
      </w:r>
      <w:proofErr w:type="spellEnd"/>
      <w:r w:rsidRPr="00A212EF">
        <w:rPr>
          <w:rFonts w:ascii="Arial" w:hAnsi="Arial" w:cs="Arial"/>
          <w:sz w:val="20"/>
          <w:szCs w:val="20"/>
        </w:rPr>
        <w:t>.</w:t>
      </w:r>
    </w:p>
    <w:p w14:paraId="78E14AD9" w14:textId="77777777" w:rsidR="000D65BC" w:rsidRPr="00A212EF" w:rsidRDefault="000D65BC" w:rsidP="000D65BC">
      <w:pPr>
        <w:rPr>
          <w:rFonts w:ascii="Arial" w:hAnsi="Arial" w:cs="Arial"/>
          <w:sz w:val="20"/>
          <w:szCs w:val="20"/>
        </w:rPr>
      </w:pPr>
      <w:proofErr w:type="spellStart"/>
      <w:r w:rsidRPr="00A212EF">
        <w:rPr>
          <w:rFonts w:ascii="Arial" w:hAnsi="Arial" w:cs="Arial"/>
          <w:sz w:val="20"/>
          <w:szCs w:val="20"/>
        </w:rPr>
        <w:t>While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it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A212EF">
        <w:rPr>
          <w:rFonts w:ascii="Arial" w:hAnsi="Arial" w:cs="Arial"/>
          <w:sz w:val="20"/>
          <w:szCs w:val="20"/>
        </w:rPr>
        <w:t>typical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for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operators </w:t>
      </w:r>
      <w:proofErr w:type="spellStart"/>
      <w:r w:rsidRPr="00A212EF">
        <w:rPr>
          <w:rFonts w:ascii="Arial" w:hAnsi="Arial" w:cs="Arial"/>
          <w:sz w:val="20"/>
          <w:szCs w:val="20"/>
        </w:rPr>
        <w:t>to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have a strong </w:t>
      </w:r>
      <w:proofErr w:type="spellStart"/>
      <w:r w:rsidRPr="00A212EF">
        <w:rPr>
          <w:rFonts w:ascii="Arial" w:hAnsi="Arial" w:cs="Arial"/>
          <w:sz w:val="20"/>
          <w:szCs w:val="20"/>
        </w:rPr>
        <w:t>understanding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of these best </w:t>
      </w:r>
      <w:proofErr w:type="spellStart"/>
      <w:r w:rsidRPr="00A212EF">
        <w:rPr>
          <w:rFonts w:ascii="Arial" w:hAnsi="Arial" w:cs="Arial"/>
          <w:sz w:val="20"/>
          <w:szCs w:val="20"/>
        </w:rPr>
        <w:t>practices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12EF">
        <w:rPr>
          <w:rFonts w:ascii="Arial" w:hAnsi="Arial" w:cs="Arial"/>
          <w:sz w:val="20"/>
          <w:szCs w:val="20"/>
        </w:rPr>
        <w:t>the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difficulties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seem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to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arise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212EF">
        <w:rPr>
          <w:rFonts w:ascii="Arial" w:hAnsi="Arial" w:cs="Arial"/>
          <w:sz w:val="20"/>
          <w:szCs w:val="20"/>
        </w:rPr>
        <w:t>the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next steps — </w:t>
      </w:r>
      <w:proofErr w:type="spellStart"/>
      <w:r w:rsidRPr="00A212EF">
        <w:rPr>
          <w:rFonts w:ascii="Arial" w:hAnsi="Arial" w:cs="Arial"/>
          <w:sz w:val="20"/>
          <w:szCs w:val="20"/>
        </w:rPr>
        <w:t>adopting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them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into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the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culture of </w:t>
      </w:r>
      <w:proofErr w:type="spellStart"/>
      <w:r w:rsidRPr="00A212EF">
        <w:rPr>
          <w:rFonts w:ascii="Arial" w:hAnsi="Arial" w:cs="Arial"/>
          <w:sz w:val="20"/>
          <w:szCs w:val="20"/>
        </w:rPr>
        <w:t>the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business </w:t>
      </w:r>
      <w:proofErr w:type="spellStart"/>
      <w:r w:rsidRPr="00A212EF">
        <w:rPr>
          <w:rFonts w:ascii="Arial" w:hAnsi="Arial" w:cs="Arial"/>
          <w:sz w:val="20"/>
          <w:szCs w:val="20"/>
        </w:rPr>
        <w:t>to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the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point </w:t>
      </w:r>
      <w:proofErr w:type="spellStart"/>
      <w:r w:rsidRPr="00A212EF">
        <w:rPr>
          <w:rFonts w:ascii="Arial" w:hAnsi="Arial" w:cs="Arial"/>
          <w:sz w:val="20"/>
          <w:szCs w:val="20"/>
        </w:rPr>
        <w:t>where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the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staff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can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police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itself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. </w:t>
      </w:r>
    </w:p>
    <w:p w14:paraId="7601665B" w14:textId="77777777" w:rsidR="000D65BC" w:rsidRPr="00A212EF" w:rsidRDefault="000D65BC" w:rsidP="000D65BC">
      <w:pPr>
        <w:ind w:left="708" w:hanging="708"/>
        <w:rPr>
          <w:rFonts w:ascii="Arial" w:hAnsi="Arial" w:cs="Arial"/>
          <w:sz w:val="20"/>
          <w:szCs w:val="20"/>
        </w:rPr>
      </w:pPr>
      <w:r w:rsidRPr="00A212EF">
        <w:rPr>
          <w:rFonts w:ascii="Arial" w:hAnsi="Arial" w:cs="Arial"/>
          <w:sz w:val="20"/>
          <w:szCs w:val="20"/>
        </w:rPr>
        <w:t>•</w:t>
      </w:r>
      <w:r w:rsidRPr="00A212EF">
        <w:rPr>
          <w:rFonts w:ascii="Arial" w:hAnsi="Arial" w:cs="Arial"/>
          <w:sz w:val="20"/>
          <w:szCs w:val="20"/>
        </w:rPr>
        <w:tab/>
      </w:r>
      <w:proofErr w:type="spellStart"/>
      <w:r w:rsidRPr="00A212EF">
        <w:rPr>
          <w:rFonts w:ascii="Arial" w:hAnsi="Arial" w:cs="Arial"/>
          <w:sz w:val="20"/>
          <w:szCs w:val="20"/>
        </w:rPr>
        <w:t>Develop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practices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that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constantly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promote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food </w:t>
      </w:r>
      <w:proofErr w:type="spellStart"/>
      <w:r w:rsidRPr="00A212EF">
        <w:rPr>
          <w:rFonts w:ascii="Arial" w:hAnsi="Arial" w:cs="Arial"/>
          <w:sz w:val="20"/>
          <w:szCs w:val="20"/>
        </w:rPr>
        <w:t>safety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. For </w:t>
      </w:r>
      <w:proofErr w:type="spellStart"/>
      <w:r w:rsidRPr="00A212EF">
        <w:rPr>
          <w:rFonts w:ascii="Arial" w:hAnsi="Arial" w:cs="Arial"/>
          <w:sz w:val="20"/>
          <w:szCs w:val="20"/>
        </w:rPr>
        <w:t>example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, post </w:t>
      </w:r>
      <w:proofErr w:type="spellStart"/>
      <w:r w:rsidRPr="00A212EF">
        <w:rPr>
          <w:rFonts w:ascii="Arial" w:hAnsi="Arial" w:cs="Arial"/>
          <w:sz w:val="20"/>
          <w:szCs w:val="20"/>
        </w:rPr>
        <w:t>signage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of proper storage </w:t>
      </w:r>
      <w:proofErr w:type="spellStart"/>
      <w:r w:rsidRPr="00A212EF">
        <w:rPr>
          <w:rFonts w:ascii="Arial" w:hAnsi="Arial" w:cs="Arial"/>
          <w:sz w:val="20"/>
          <w:szCs w:val="20"/>
        </w:rPr>
        <w:t>and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sanitation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requirements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around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the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kitchen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212EF">
        <w:rPr>
          <w:rFonts w:ascii="Arial" w:hAnsi="Arial" w:cs="Arial"/>
          <w:sz w:val="20"/>
          <w:szCs w:val="20"/>
        </w:rPr>
        <w:t>easily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visible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A212EF">
        <w:rPr>
          <w:rFonts w:ascii="Arial" w:hAnsi="Arial" w:cs="Arial"/>
          <w:sz w:val="20"/>
          <w:szCs w:val="20"/>
        </w:rPr>
        <w:t>often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visited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locations</w:t>
      </w:r>
      <w:proofErr w:type="spellEnd"/>
      <w:r w:rsidRPr="00A212EF">
        <w:rPr>
          <w:rFonts w:ascii="Arial" w:hAnsi="Arial" w:cs="Arial"/>
          <w:sz w:val="20"/>
          <w:szCs w:val="20"/>
        </w:rPr>
        <w:t>.</w:t>
      </w:r>
    </w:p>
    <w:p w14:paraId="2EC0B742" w14:textId="77777777" w:rsidR="000D65BC" w:rsidRPr="00A212EF" w:rsidRDefault="000D65BC" w:rsidP="000D65BC">
      <w:pPr>
        <w:ind w:left="708" w:hanging="708"/>
        <w:rPr>
          <w:rFonts w:ascii="Arial" w:hAnsi="Arial" w:cs="Arial"/>
          <w:sz w:val="20"/>
          <w:szCs w:val="20"/>
        </w:rPr>
      </w:pPr>
      <w:r w:rsidRPr="00A212EF">
        <w:rPr>
          <w:rFonts w:ascii="Arial" w:hAnsi="Arial" w:cs="Arial"/>
          <w:sz w:val="20"/>
          <w:szCs w:val="20"/>
        </w:rPr>
        <w:t>•</w:t>
      </w:r>
      <w:r w:rsidRPr="00A212EF">
        <w:rPr>
          <w:rFonts w:ascii="Arial" w:hAnsi="Arial" w:cs="Arial"/>
          <w:sz w:val="20"/>
          <w:szCs w:val="20"/>
        </w:rPr>
        <w:tab/>
      </w:r>
      <w:proofErr w:type="spellStart"/>
      <w:r w:rsidRPr="00A212EF">
        <w:rPr>
          <w:rFonts w:ascii="Arial" w:hAnsi="Arial" w:cs="Arial"/>
          <w:sz w:val="20"/>
          <w:szCs w:val="20"/>
        </w:rPr>
        <w:t>Appoint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A212EF">
        <w:rPr>
          <w:rFonts w:ascii="Arial" w:hAnsi="Arial" w:cs="Arial"/>
          <w:sz w:val="20"/>
          <w:szCs w:val="20"/>
        </w:rPr>
        <w:t>hire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managers </w:t>
      </w:r>
      <w:proofErr w:type="spellStart"/>
      <w:r w:rsidRPr="00A212EF">
        <w:rPr>
          <w:rFonts w:ascii="Arial" w:hAnsi="Arial" w:cs="Arial"/>
          <w:sz w:val="20"/>
          <w:szCs w:val="20"/>
        </w:rPr>
        <w:t>that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can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lead </w:t>
      </w:r>
      <w:proofErr w:type="spellStart"/>
      <w:r w:rsidRPr="00A212EF">
        <w:rPr>
          <w:rFonts w:ascii="Arial" w:hAnsi="Arial" w:cs="Arial"/>
          <w:sz w:val="20"/>
          <w:szCs w:val="20"/>
        </w:rPr>
        <w:t>by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example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. For </w:t>
      </w:r>
      <w:proofErr w:type="spellStart"/>
      <w:r w:rsidRPr="00A212EF">
        <w:rPr>
          <w:rFonts w:ascii="Arial" w:hAnsi="Arial" w:cs="Arial"/>
          <w:sz w:val="20"/>
          <w:szCs w:val="20"/>
        </w:rPr>
        <w:t>instance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, front-of-house managers </w:t>
      </w:r>
      <w:proofErr w:type="spellStart"/>
      <w:r w:rsidRPr="00A212EF">
        <w:rPr>
          <w:rFonts w:ascii="Arial" w:hAnsi="Arial" w:cs="Arial"/>
          <w:sz w:val="20"/>
          <w:szCs w:val="20"/>
        </w:rPr>
        <w:t>should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follow proper hand </w:t>
      </w:r>
      <w:proofErr w:type="spellStart"/>
      <w:r w:rsidRPr="00A212EF">
        <w:rPr>
          <w:rFonts w:ascii="Arial" w:hAnsi="Arial" w:cs="Arial"/>
          <w:sz w:val="20"/>
          <w:szCs w:val="20"/>
        </w:rPr>
        <w:t>washing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protocol </w:t>
      </w:r>
      <w:proofErr w:type="spellStart"/>
      <w:r w:rsidRPr="00A212EF">
        <w:rPr>
          <w:rFonts w:ascii="Arial" w:hAnsi="Arial" w:cs="Arial"/>
          <w:sz w:val="20"/>
          <w:szCs w:val="20"/>
        </w:rPr>
        <w:t>every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time </w:t>
      </w:r>
      <w:proofErr w:type="spellStart"/>
      <w:r w:rsidRPr="00A212EF">
        <w:rPr>
          <w:rFonts w:ascii="Arial" w:hAnsi="Arial" w:cs="Arial"/>
          <w:sz w:val="20"/>
          <w:szCs w:val="20"/>
        </w:rPr>
        <w:t>they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visit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the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kitchen</w:t>
      </w:r>
      <w:proofErr w:type="spellEnd"/>
      <w:r w:rsidRPr="00A212EF">
        <w:rPr>
          <w:rFonts w:ascii="Arial" w:hAnsi="Arial" w:cs="Arial"/>
          <w:sz w:val="20"/>
          <w:szCs w:val="20"/>
        </w:rPr>
        <w:t>.</w:t>
      </w:r>
    </w:p>
    <w:p w14:paraId="32431EBE" w14:textId="77777777" w:rsidR="000D65BC" w:rsidRPr="00A212EF" w:rsidRDefault="000D65BC" w:rsidP="000D65BC">
      <w:pPr>
        <w:rPr>
          <w:rFonts w:ascii="Arial" w:hAnsi="Arial" w:cs="Arial"/>
          <w:sz w:val="20"/>
          <w:szCs w:val="20"/>
        </w:rPr>
      </w:pPr>
      <w:r w:rsidRPr="00A212EF">
        <w:rPr>
          <w:rFonts w:ascii="Arial" w:hAnsi="Arial" w:cs="Arial"/>
          <w:sz w:val="20"/>
          <w:szCs w:val="20"/>
        </w:rPr>
        <w:t>•</w:t>
      </w:r>
      <w:r w:rsidRPr="00A212EF">
        <w:rPr>
          <w:rFonts w:ascii="Arial" w:hAnsi="Arial" w:cs="Arial"/>
          <w:sz w:val="20"/>
          <w:szCs w:val="20"/>
        </w:rPr>
        <w:tab/>
        <w:t xml:space="preserve">Get </w:t>
      </w:r>
      <w:proofErr w:type="spellStart"/>
      <w:r w:rsidRPr="00A212EF">
        <w:rPr>
          <w:rFonts w:ascii="Arial" w:hAnsi="Arial" w:cs="Arial"/>
          <w:sz w:val="20"/>
          <w:szCs w:val="20"/>
        </w:rPr>
        <w:t>ServSafe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certified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and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have a manager </w:t>
      </w:r>
      <w:proofErr w:type="spellStart"/>
      <w:r w:rsidRPr="00A212EF">
        <w:rPr>
          <w:rFonts w:ascii="Arial" w:hAnsi="Arial" w:cs="Arial"/>
          <w:sz w:val="20"/>
          <w:szCs w:val="20"/>
        </w:rPr>
        <w:t>that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A212EF">
        <w:rPr>
          <w:rFonts w:ascii="Arial" w:hAnsi="Arial" w:cs="Arial"/>
          <w:sz w:val="20"/>
          <w:szCs w:val="20"/>
        </w:rPr>
        <w:t>certified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for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every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shift.</w:t>
      </w:r>
    </w:p>
    <w:p w14:paraId="53FF289A" w14:textId="77777777" w:rsidR="000D65BC" w:rsidRPr="00A212EF" w:rsidRDefault="000D65BC" w:rsidP="000D65BC">
      <w:pPr>
        <w:ind w:left="708" w:hanging="708"/>
        <w:rPr>
          <w:rFonts w:ascii="Arial" w:hAnsi="Arial" w:cs="Arial"/>
          <w:sz w:val="20"/>
          <w:szCs w:val="20"/>
        </w:rPr>
      </w:pPr>
      <w:r w:rsidRPr="00A212EF">
        <w:rPr>
          <w:rFonts w:ascii="Arial" w:hAnsi="Arial" w:cs="Arial"/>
          <w:sz w:val="20"/>
          <w:szCs w:val="20"/>
        </w:rPr>
        <w:t>•</w:t>
      </w:r>
      <w:r w:rsidRPr="00A212EF">
        <w:rPr>
          <w:rFonts w:ascii="Arial" w:hAnsi="Arial" w:cs="Arial"/>
          <w:sz w:val="20"/>
          <w:szCs w:val="20"/>
        </w:rPr>
        <w:tab/>
      </w:r>
      <w:proofErr w:type="spellStart"/>
      <w:r w:rsidRPr="00A212EF">
        <w:rPr>
          <w:rFonts w:ascii="Arial" w:hAnsi="Arial" w:cs="Arial"/>
          <w:sz w:val="20"/>
          <w:szCs w:val="20"/>
        </w:rPr>
        <w:t>Perform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safety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audits on a </w:t>
      </w:r>
      <w:proofErr w:type="spellStart"/>
      <w:r w:rsidRPr="00A212EF">
        <w:rPr>
          <w:rFonts w:ascii="Arial" w:hAnsi="Arial" w:cs="Arial"/>
          <w:sz w:val="20"/>
          <w:szCs w:val="20"/>
        </w:rPr>
        <w:t>regular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, but </w:t>
      </w:r>
      <w:proofErr w:type="spellStart"/>
      <w:r w:rsidRPr="00A212EF">
        <w:rPr>
          <w:rFonts w:ascii="Arial" w:hAnsi="Arial" w:cs="Arial"/>
          <w:sz w:val="20"/>
          <w:szCs w:val="20"/>
        </w:rPr>
        <w:t>unpredictable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12EF">
        <w:rPr>
          <w:rFonts w:ascii="Arial" w:hAnsi="Arial" w:cs="Arial"/>
          <w:sz w:val="20"/>
          <w:szCs w:val="20"/>
        </w:rPr>
        <w:t>schedule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. For best </w:t>
      </w:r>
      <w:proofErr w:type="spellStart"/>
      <w:r w:rsidRPr="00A212EF">
        <w:rPr>
          <w:rFonts w:ascii="Arial" w:hAnsi="Arial" w:cs="Arial"/>
          <w:sz w:val="20"/>
          <w:szCs w:val="20"/>
        </w:rPr>
        <w:t>results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, run these </w:t>
      </w:r>
      <w:proofErr w:type="spellStart"/>
      <w:r w:rsidRPr="00A212EF">
        <w:rPr>
          <w:rFonts w:ascii="Arial" w:hAnsi="Arial" w:cs="Arial"/>
          <w:sz w:val="20"/>
          <w:szCs w:val="20"/>
        </w:rPr>
        <w:t>daily</w:t>
      </w:r>
      <w:proofErr w:type="spellEnd"/>
      <w:r w:rsidRPr="00A212EF">
        <w:rPr>
          <w:rFonts w:ascii="Arial" w:hAnsi="Arial" w:cs="Arial"/>
          <w:sz w:val="20"/>
          <w:szCs w:val="20"/>
        </w:rPr>
        <w:t>.</w:t>
      </w:r>
    </w:p>
    <w:p w14:paraId="7EC58404" w14:textId="77777777" w:rsidR="000D65BC" w:rsidRDefault="000D65BC" w:rsidP="000D65BC">
      <w:pPr>
        <w:ind w:left="708" w:hanging="708"/>
        <w:rPr>
          <w:rFonts w:ascii="Arial" w:hAnsi="Arial" w:cs="Arial"/>
          <w:sz w:val="20"/>
          <w:szCs w:val="20"/>
        </w:rPr>
      </w:pPr>
      <w:r w:rsidRPr="00A212EF">
        <w:rPr>
          <w:rFonts w:ascii="Arial" w:hAnsi="Arial" w:cs="Arial"/>
          <w:sz w:val="20"/>
          <w:szCs w:val="20"/>
        </w:rPr>
        <w:t>•</w:t>
      </w:r>
      <w:r w:rsidRPr="00A212EF">
        <w:rPr>
          <w:rFonts w:ascii="Arial" w:hAnsi="Arial" w:cs="Arial"/>
          <w:sz w:val="20"/>
          <w:szCs w:val="20"/>
        </w:rPr>
        <w:tab/>
      </w:r>
      <w:proofErr w:type="spellStart"/>
      <w:r w:rsidRPr="00A212EF">
        <w:rPr>
          <w:rFonts w:ascii="Arial" w:hAnsi="Arial" w:cs="Arial"/>
          <w:sz w:val="20"/>
          <w:szCs w:val="20"/>
        </w:rPr>
        <w:t>If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you’re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opening a new restaurant, go </w:t>
      </w:r>
      <w:proofErr w:type="spellStart"/>
      <w:r w:rsidRPr="00A212EF">
        <w:rPr>
          <w:rFonts w:ascii="Arial" w:hAnsi="Arial" w:cs="Arial"/>
          <w:sz w:val="20"/>
          <w:szCs w:val="20"/>
        </w:rPr>
        <w:t>through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the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local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health </w:t>
      </w:r>
      <w:proofErr w:type="spellStart"/>
      <w:r w:rsidRPr="00A212EF">
        <w:rPr>
          <w:rFonts w:ascii="Arial" w:hAnsi="Arial" w:cs="Arial"/>
          <w:sz w:val="20"/>
          <w:szCs w:val="20"/>
        </w:rPr>
        <w:t>department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to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file </w:t>
      </w:r>
      <w:proofErr w:type="spellStart"/>
      <w:r w:rsidRPr="00A212EF">
        <w:rPr>
          <w:rFonts w:ascii="Arial" w:hAnsi="Arial" w:cs="Arial"/>
          <w:sz w:val="20"/>
          <w:szCs w:val="20"/>
        </w:rPr>
        <w:t>the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appropriate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paperwork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and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understand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every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requirement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with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them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immediately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, even </w:t>
      </w:r>
      <w:proofErr w:type="spellStart"/>
      <w:r w:rsidRPr="00A212EF">
        <w:rPr>
          <w:rFonts w:ascii="Arial" w:hAnsi="Arial" w:cs="Arial"/>
          <w:sz w:val="20"/>
          <w:szCs w:val="20"/>
        </w:rPr>
        <w:t>before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you’ve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opened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212EF">
        <w:rPr>
          <w:rFonts w:ascii="Arial" w:hAnsi="Arial" w:cs="Arial"/>
          <w:sz w:val="20"/>
          <w:szCs w:val="20"/>
        </w:rPr>
        <w:t>Submit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your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operational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plans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and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figure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out </w:t>
      </w:r>
      <w:proofErr w:type="spellStart"/>
      <w:r w:rsidRPr="00A212EF">
        <w:rPr>
          <w:rFonts w:ascii="Arial" w:hAnsi="Arial" w:cs="Arial"/>
          <w:sz w:val="20"/>
          <w:szCs w:val="20"/>
        </w:rPr>
        <w:t>how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you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should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be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initiating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anything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that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requires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an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element of food </w:t>
      </w:r>
      <w:proofErr w:type="spellStart"/>
      <w:r w:rsidRPr="00A212EF">
        <w:rPr>
          <w:rFonts w:ascii="Arial" w:hAnsi="Arial" w:cs="Arial"/>
          <w:sz w:val="20"/>
          <w:szCs w:val="20"/>
        </w:rPr>
        <w:t>safety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212EF">
        <w:rPr>
          <w:rFonts w:ascii="Arial" w:hAnsi="Arial" w:cs="Arial"/>
          <w:sz w:val="20"/>
          <w:szCs w:val="20"/>
        </w:rPr>
        <w:t>Don’t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wait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for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the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health </w:t>
      </w:r>
      <w:proofErr w:type="spellStart"/>
      <w:r w:rsidRPr="00A212EF">
        <w:rPr>
          <w:rFonts w:ascii="Arial" w:hAnsi="Arial" w:cs="Arial"/>
          <w:sz w:val="20"/>
          <w:szCs w:val="20"/>
        </w:rPr>
        <w:t>department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to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come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to</w:t>
      </w:r>
      <w:proofErr w:type="spellEnd"/>
      <w:r w:rsidRPr="00A212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EF">
        <w:rPr>
          <w:rFonts w:ascii="Arial" w:hAnsi="Arial" w:cs="Arial"/>
          <w:sz w:val="20"/>
          <w:szCs w:val="20"/>
        </w:rPr>
        <w:t>you</w:t>
      </w:r>
      <w:proofErr w:type="spellEnd"/>
      <w:r w:rsidRPr="00A212EF">
        <w:rPr>
          <w:rFonts w:ascii="Arial" w:hAnsi="Arial" w:cs="Arial"/>
          <w:sz w:val="20"/>
          <w:szCs w:val="20"/>
        </w:rPr>
        <w:t>.</w:t>
      </w:r>
    </w:p>
    <w:p w14:paraId="7A66991E" w14:textId="77777777" w:rsidR="004A1187" w:rsidRPr="00A212EF" w:rsidRDefault="004A1187" w:rsidP="000D65BC">
      <w:pPr>
        <w:ind w:left="708" w:hanging="708"/>
        <w:rPr>
          <w:rFonts w:ascii="Arial" w:hAnsi="Arial" w:cs="Arial"/>
          <w:sz w:val="20"/>
          <w:szCs w:val="20"/>
        </w:rPr>
      </w:pPr>
    </w:p>
    <w:sectPr w:rsidR="004A1187" w:rsidRPr="00A212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E5FA7" w14:textId="77777777" w:rsidR="00A212EF" w:rsidRDefault="00A212EF" w:rsidP="00A212EF">
      <w:pPr>
        <w:spacing w:after="0" w:line="240" w:lineRule="auto"/>
      </w:pPr>
      <w:r>
        <w:separator/>
      </w:r>
    </w:p>
  </w:endnote>
  <w:endnote w:type="continuationSeparator" w:id="0">
    <w:p w14:paraId="1B9D514C" w14:textId="77777777" w:rsidR="00A212EF" w:rsidRDefault="00A212EF" w:rsidP="00A2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DB4F9" w14:textId="77777777" w:rsidR="004A1187" w:rsidRPr="004A1187" w:rsidRDefault="004A1187" w:rsidP="004A1187">
    <w:pPr>
      <w:pStyle w:val="Voettekst"/>
      <w:jc w:val="center"/>
      <w:rPr>
        <w:b/>
      </w:rPr>
    </w:pPr>
    <w:r w:rsidRPr="004A1187">
      <w:rPr>
        <w:b/>
      </w:rPr>
      <w:t>Demokeuken &amp; showroom</w:t>
    </w:r>
  </w:p>
  <w:p w14:paraId="282470C7" w14:textId="77777777" w:rsidR="004A1187" w:rsidRDefault="004A1187" w:rsidP="004A1187">
    <w:pPr>
      <w:pStyle w:val="Voettekst"/>
      <w:jc w:val="center"/>
    </w:pPr>
    <w:r>
      <w:t xml:space="preserve">A. </w:t>
    </w:r>
    <w:proofErr w:type="spellStart"/>
    <w:r>
      <w:t>Stocletlaan</w:t>
    </w:r>
    <w:proofErr w:type="spellEnd"/>
    <w:r>
      <w:t xml:space="preserve"> 206</w:t>
    </w:r>
  </w:p>
  <w:p w14:paraId="19073E3D" w14:textId="77777777" w:rsidR="004A1187" w:rsidRDefault="004A1187" w:rsidP="004A1187">
    <w:pPr>
      <w:pStyle w:val="Voettekst"/>
      <w:jc w:val="center"/>
    </w:pPr>
    <w:r>
      <w:t>2570 Duffel</w:t>
    </w:r>
  </w:p>
  <w:p w14:paraId="45EB69A0" w14:textId="77777777" w:rsidR="004A1187" w:rsidRDefault="004A1187" w:rsidP="004A1187">
    <w:pPr>
      <w:pStyle w:val="Voettekst"/>
      <w:jc w:val="center"/>
    </w:pPr>
    <w:r>
      <w:t>Bel +32 (0)15 29 35 35</w:t>
    </w:r>
  </w:p>
  <w:p w14:paraId="733FF331" w14:textId="77777777" w:rsidR="004A1187" w:rsidRDefault="004A1187" w:rsidP="004A1187">
    <w:pPr>
      <w:pStyle w:val="Voettekst"/>
      <w:jc w:val="center"/>
    </w:pPr>
    <w:hyperlink r:id="rId1" w:history="1">
      <w:r w:rsidRPr="004A1187">
        <w:rPr>
          <w:rStyle w:val="Hyperlink"/>
        </w:rPr>
        <w:t>info@proqitchen.be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670CA" w14:textId="77777777" w:rsidR="00A212EF" w:rsidRDefault="00A212EF" w:rsidP="00A212EF">
      <w:pPr>
        <w:spacing w:after="0" w:line="240" w:lineRule="auto"/>
      </w:pPr>
      <w:r>
        <w:separator/>
      </w:r>
    </w:p>
  </w:footnote>
  <w:footnote w:type="continuationSeparator" w:id="0">
    <w:p w14:paraId="30A1C589" w14:textId="77777777" w:rsidR="00A212EF" w:rsidRDefault="00A212EF" w:rsidP="00A2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3EE6E" w14:textId="77777777" w:rsidR="00A212EF" w:rsidRDefault="004A1187" w:rsidP="004A1187">
    <w:pPr>
      <w:pStyle w:val="Koptekst"/>
    </w:pPr>
    <w:r>
      <w:rPr>
        <w:noProof/>
      </w:rPr>
      <w:drawing>
        <wp:inline distT="0" distB="0" distL="0" distR="0" wp14:anchorId="5A91D0C1" wp14:editId="270273C7">
          <wp:extent cx="1468755" cy="426488"/>
          <wp:effectExtent l="0" t="0" r="0" b="0"/>
          <wp:docPr id="11" name="Afbeelding 10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B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0">
                    <a:extLst>
                      <a:ext uri="{FF2B5EF4-FFF2-40B4-BE49-F238E27FC236}">
                        <a16:creationId xmlns:a16="http://schemas.microsoft.com/office/drawing/2014/main" id="{00000000-0008-0000-0000-00000B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426488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Pr="004A1187">
      <w:rPr>
        <w:noProof/>
      </w:rPr>
      <w:t xml:space="preserve"> </w:t>
    </w:r>
    <w:r>
      <w:rPr>
        <w:noProof/>
      </w:rPr>
      <w:t xml:space="preserve">                                                               </w:t>
    </w:r>
    <w:r>
      <w:rPr>
        <w:noProof/>
      </w:rPr>
      <w:drawing>
        <wp:inline distT="0" distB="0" distL="0" distR="0" wp14:anchorId="24204FD8" wp14:editId="06A3CDF1">
          <wp:extent cx="1905000" cy="399815"/>
          <wp:effectExtent l="0" t="0" r="0" b="635"/>
          <wp:docPr id="3" name="Afbeelding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399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1125"/>
    <w:multiLevelType w:val="multilevel"/>
    <w:tmpl w:val="C3CA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BC"/>
    <w:rsid w:val="000D1FAB"/>
    <w:rsid w:val="000D65BC"/>
    <w:rsid w:val="004300C1"/>
    <w:rsid w:val="004A1187"/>
    <w:rsid w:val="00A212EF"/>
    <w:rsid w:val="00B17355"/>
    <w:rsid w:val="00E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07BC3"/>
  <w15:chartTrackingRefBased/>
  <w15:docId w15:val="{07530E96-0EFA-4265-9E28-EA69F59A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0D65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0D65BC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0D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0D65BC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0D65BC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A2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12EF"/>
  </w:style>
  <w:style w:type="paragraph" w:styleId="Voettekst">
    <w:name w:val="footer"/>
    <w:basedOn w:val="Standaard"/>
    <w:link w:val="VoettekstChar"/>
    <w:uiPriority w:val="99"/>
    <w:unhideWhenUsed/>
    <w:rsid w:val="00A2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12EF"/>
  </w:style>
  <w:style w:type="character" w:styleId="Onopgelostemelding">
    <w:name w:val="Unresolved Mention"/>
    <w:basedOn w:val="Standaardalinea-lettertype"/>
    <w:uiPriority w:val="99"/>
    <w:semiHidden/>
    <w:unhideWhenUsed/>
    <w:rsid w:val="004A1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9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info@proqitchen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cp:lastPrinted>2018-11-05T12:57:00Z</cp:lastPrinted>
  <dcterms:created xsi:type="dcterms:W3CDTF">2018-11-05T10:12:00Z</dcterms:created>
  <dcterms:modified xsi:type="dcterms:W3CDTF">2018-11-05T13:07:00Z</dcterms:modified>
</cp:coreProperties>
</file>